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D536F">
      <w:r>
        <w:t xml:space="preserve">Лексика животные, </w:t>
      </w:r>
      <w:proofErr w:type="spellStart"/>
      <w:r>
        <w:t>уч</w:t>
      </w:r>
      <w:proofErr w:type="spellEnd"/>
      <w:r>
        <w:t xml:space="preserve"> с 61 №3,4 р.т с 32 №1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D536F"/>
    <w:rsid w:val="004D5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Company>Школа №11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28</dc:creator>
  <cp:keywords/>
  <dc:description/>
  <cp:lastModifiedBy>Кабинет 28</cp:lastModifiedBy>
  <cp:revision>2</cp:revision>
  <dcterms:created xsi:type="dcterms:W3CDTF">2016-12-15T10:03:00Z</dcterms:created>
  <dcterms:modified xsi:type="dcterms:W3CDTF">2016-12-15T10:04:00Z</dcterms:modified>
</cp:coreProperties>
</file>